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42" w:rsidRPr="00E14642" w:rsidRDefault="00E14642" w:rsidP="00E14642">
      <w:pPr>
        <w:jc w:val="center"/>
        <w:rPr>
          <w:b/>
          <w:sz w:val="28"/>
          <w:szCs w:val="28"/>
        </w:rPr>
      </w:pPr>
      <w:r w:rsidRPr="00E14642">
        <w:rPr>
          <w:b/>
          <w:sz w:val="28"/>
          <w:szCs w:val="28"/>
        </w:rPr>
        <w:t>Учебный план ФАОП НОО для обучающихся с РАС с умеренной, тяжелой, глубокой умственной отсталостью (интеллектуальными н</w:t>
      </w:r>
      <w:r>
        <w:rPr>
          <w:b/>
          <w:sz w:val="28"/>
          <w:szCs w:val="28"/>
        </w:rPr>
        <w:t>арушениями), ТМНР (вариант 8.4)</w:t>
      </w:r>
      <w:bookmarkStart w:id="0" w:name="_GoBack"/>
      <w:bookmarkEnd w:id="0"/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05"/>
        <w:gridCol w:w="2378"/>
        <w:gridCol w:w="819"/>
        <w:gridCol w:w="734"/>
        <w:gridCol w:w="630"/>
        <w:gridCol w:w="630"/>
        <w:gridCol w:w="630"/>
        <w:gridCol w:w="723"/>
        <w:gridCol w:w="906"/>
      </w:tblGrid>
      <w:tr w:rsidR="00E14642" w:rsidTr="00F46BD6">
        <w:tc>
          <w:tcPr>
            <w:tcW w:w="2772" w:type="dxa"/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</w:tr>
      <w:tr w:rsidR="00E14642" w:rsidTr="00F46BD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Предметные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right"/>
            </w:pPr>
            <w:r>
              <w:t xml:space="preserve">Классы </w:t>
            </w: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Количество часов в неделю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Всего </w:t>
            </w:r>
          </w:p>
        </w:tc>
      </w:tr>
      <w:tr w:rsidR="00E14642" w:rsidTr="00F46BD6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области 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Учебные </w:t>
            </w:r>
            <w:r>
              <w:br/>
              <w:t xml:space="preserve">предметы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>I</w:t>
            </w:r>
            <w:r>
              <w:br/>
              <w:t>доп.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>I</w:t>
            </w:r>
            <w:r>
              <w:br/>
              <w:t>доп.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I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II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III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IV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</w:tr>
      <w:tr w:rsidR="00E14642" w:rsidTr="00F46BD6">
        <w:tc>
          <w:tcPr>
            <w:tcW w:w="112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Обязательная часть </w:t>
            </w:r>
          </w:p>
        </w:tc>
      </w:tr>
      <w:tr w:rsidR="00E14642" w:rsidTr="00F46BD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Язык и речевая практика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Речь и альтернативная коммуникация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16 </w:t>
            </w:r>
          </w:p>
        </w:tc>
      </w:tr>
      <w:tr w:rsidR="00E14642" w:rsidTr="00F46BD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Математика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Математические представления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12 </w:t>
            </w:r>
          </w:p>
        </w:tc>
      </w:tr>
      <w:tr w:rsidR="00E14642" w:rsidTr="00F46BD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Окружающий мир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Окружающий природный мир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12 </w:t>
            </w:r>
          </w:p>
        </w:tc>
      </w:tr>
      <w:tr w:rsidR="00E14642" w:rsidTr="00F46BD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Человек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18 </w:t>
            </w:r>
          </w:p>
        </w:tc>
      </w:tr>
      <w:tr w:rsidR="00E14642" w:rsidTr="00F46BD6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Домоводство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4 </w:t>
            </w:r>
          </w:p>
        </w:tc>
      </w:tr>
      <w:tr w:rsidR="00E14642" w:rsidTr="00F46BD6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Окружающий социальный мир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9 </w:t>
            </w:r>
          </w:p>
        </w:tc>
      </w:tr>
      <w:tr w:rsidR="00E14642" w:rsidTr="00F46BD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Искусство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Музыка и движение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12 </w:t>
            </w:r>
          </w:p>
        </w:tc>
      </w:tr>
      <w:tr w:rsidR="00E14642" w:rsidTr="00F46BD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Изобразительная деятельность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16 </w:t>
            </w:r>
          </w:p>
        </w:tc>
      </w:tr>
      <w:tr w:rsidR="00E14642" w:rsidTr="00F46BD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Физическая культура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 w:rsidRPr="00B332FD"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12 </w:t>
            </w:r>
          </w:p>
        </w:tc>
      </w:tr>
      <w:tr w:rsidR="00E14642" w:rsidTr="00F46BD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Технологии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6 </w:t>
            </w:r>
          </w:p>
        </w:tc>
      </w:tr>
      <w:tr w:rsidR="00E14642" w:rsidTr="00F46BD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Итого </w:t>
            </w: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18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18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18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120 </w:t>
            </w:r>
          </w:p>
        </w:tc>
      </w:tr>
      <w:tr w:rsidR="00E14642" w:rsidTr="00F46BD6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Часть, формируемая участниками образовательных отношений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12 </w:t>
            </w:r>
          </w:p>
        </w:tc>
      </w:tr>
      <w:tr w:rsidR="00E14642" w:rsidTr="00F46BD6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lastRenderedPageBreak/>
              <w:t>Внеурочная деятельность (коррекционные курсы):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60 </w:t>
            </w:r>
          </w:p>
        </w:tc>
      </w:tr>
      <w:tr w:rsidR="00E14642" w:rsidTr="00F46BD6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Эмоциональное и коммуникативно-речевое развитие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12 </w:t>
            </w:r>
          </w:p>
        </w:tc>
      </w:tr>
      <w:tr w:rsidR="00E14642" w:rsidTr="00F46BD6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Сенсорное развитие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12 </w:t>
            </w:r>
          </w:p>
        </w:tc>
      </w:tr>
      <w:tr w:rsidR="00E14642" w:rsidTr="00F46BD6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Двигательное развитие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12 </w:t>
            </w:r>
          </w:p>
        </w:tc>
      </w:tr>
      <w:tr w:rsidR="00E14642" w:rsidTr="00F46BD6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Предметно-практические действия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12 </w:t>
            </w:r>
          </w:p>
        </w:tc>
      </w:tr>
      <w:tr w:rsidR="00E14642" w:rsidTr="00F46BD6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Коррекционно-развивающие занятия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12 </w:t>
            </w:r>
          </w:p>
        </w:tc>
      </w:tr>
      <w:tr w:rsidR="00E14642" w:rsidTr="00F46BD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formattext"/>
            </w:pPr>
            <w:r>
              <w:t xml:space="preserve">Всего </w:t>
            </w: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33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14642" w:rsidRDefault="00E14642" w:rsidP="00F46BD6">
            <w:pPr>
              <w:pStyle w:val="align-center"/>
            </w:pPr>
            <w:r>
              <w:t xml:space="preserve">192 </w:t>
            </w:r>
          </w:p>
        </w:tc>
      </w:tr>
    </w:tbl>
    <w:p w:rsidR="00474EF5" w:rsidRDefault="00474EF5"/>
    <w:sectPr w:rsidR="0047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8A"/>
    <w:rsid w:val="00474EF5"/>
    <w:rsid w:val="00700E8A"/>
    <w:rsid w:val="00E1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E14642"/>
    <w:pPr>
      <w:spacing w:after="223"/>
      <w:jc w:val="center"/>
    </w:pPr>
  </w:style>
  <w:style w:type="paragraph" w:customStyle="1" w:styleId="align-right">
    <w:name w:val="align-right"/>
    <w:basedOn w:val="a"/>
    <w:rsid w:val="00E14642"/>
    <w:pPr>
      <w:spacing w:after="223"/>
      <w:jc w:val="right"/>
    </w:pPr>
  </w:style>
  <w:style w:type="paragraph" w:customStyle="1" w:styleId="formattext">
    <w:name w:val="formattext"/>
    <w:basedOn w:val="a"/>
    <w:rsid w:val="00E14642"/>
    <w:pPr>
      <w:spacing w:after="22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E14642"/>
    <w:pPr>
      <w:spacing w:after="223"/>
      <w:jc w:val="center"/>
    </w:pPr>
  </w:style>
  <w:style w:type="paragraph" w:customStyle="1" w:styleId="align-right">
    <w:name w:val="align-right"/>
    <w:basedOn w:val="a"/>
    <w:rsid w:val="00E14642"/>
    <w:pPr>
      <w:spacing w:after="223"/>
      <w:jc w:val="right"/>
    </w:pPr>
  </w:style>
  <w:style w:type="paragraph" w:customStyle="1" w:styleId="formattext">
    <w:name w:val="formattext"/>
    <w:basedOn w:val="a"/>
    <w:rsid w:val="00E14642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</cp:revision>
  <dcterms:created xsi:type="dcterms:W3CDTF">2024-11-12T06:38:00Z</dcterms:created>
  <dcterms:modified xsi:type="dcterms:W3CDTF">2024-11-12T06:38:00Z</dcterms:modified>
</cp:coreProperties>
</file>